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8A1F" w14:textId="6FEAF509" w:rsidR="00844701" w:rsidRPr="00844701" w:rsidRDefault="00844701" w:rsidP="002978E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44701">
        <w:rPr>
          <w:rFonts w:ascii="Times New Roman" w:eastAsia="標楷體" w:hAnsi="Times New Roman" w:hint="eastAsia"/>
          <w:b/>
          <w:sz w:val="32"/>
          <w:szCs w:val="32"/>
        </w:rPr>
        <w:t>僑光科技大學觀光與餐旅學院「</w:t>
      </w:r>
      <w:r w:rsidR="00793D18">
        <w:rPr>
          <w:rFonts w:ascii="Times New Roman" w:eastAsia="標楷體" w:hAnsi="Times New Roman" w:hint="eastAsia"/>
          <w:b/>
          <w:sz w:val="32"/>
          <w:szCs w:val="32"/>
        </w:rPr>
        <w:t>觀光永續智能</w:t>
      </w:r>
      <w:r w:rsidR="002978ED" w:rsidRPr="002978ED">
        <w:rPr>
          <w:rFonts w:ascii="Times New Roman" w:eastAsia="標楷體" w:hAnsi="Times New Roman" w:hint="eastAsia"/>
          <w:b/>
          <w:sz w:val="32"/>
          <w:szCs w:val="32"/>
        </w:rPr>
        <w:t>跨領域學程</w:t>
      </w:r>
      <w:r w:rsidRPr="00844701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14:paraId="7FC1262E" w14:textId="77777777" w:rsidR="00B83887" w:rsidRDefault="00B83887" w:rsidP="00844701">
      <w:pPr>
        <w:widowControl/>
        <w:adjustRightInd w:val="0"/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4F92C016" w14:textId="7688F8E3" w:rsidR="00844701" w:rsidRDefault="00844701" w:rsidP="00844701">
      <w:pPr>
        <w:widowControl/>
        <w:adjustRightInd w:val="0"/>
        <w:snapToGrid w:val="0"/>
        <w:jc w:val="right"/>
        <w:rPr>
          <w:rFonts w:ascii="Times New Roman" w:eastAsia="標楷體" w:hAnsi="Times New Roman"/>
          <w:color w:val="auto"/>
          <w:sz w:val="16"/>
          <w:szCs w:val="16"/>
        </w:rPr>
      </w:pPr>
      <w:r w:rsidRPr="00844701">
        <w:rPr>
          <w:rFonts w:ascii="Times New Roman" w:eastAsia="標楷體" w:hAnsi="Times New Roman"/>
          <w:sz w:val="16"/>
          <w:szCs w:val="16"/>
        </w:rPr>
        <w:t>112</w:t>
      </w:r>
      <w:r w:rsidRPr="00844701">
        <w:rPr>
          <w:rFonts w:ascii="Times New Roman" w:eastAsia="標楷體" w:hAnsi="Times New Roman" w:hint="eastAsia"/>
          <w:sz w:val="16"/>
          <w:szCs w:val="16"/>
        </w:rPr>
        <w:t>年</w:t>
      </w:r>
      <w:r w:rsidR="00E86E0A">
        <w:rPr>
          <w:rFonts w:ascii="Times New Roman" w:eastAsia="標楷體" w:hAnsi="Times New Roman" w:hint="eastAsia"/>
          <w:sz w:val="16"/>
          <w:szCs w:val="16"/>
        </w:rPr>
        <w:t>9</w:t>
      </w:r>
      <w:r w:rsidRPr="00844701">
        <w:rPr>
          <w:rFonts w:ascii="Times New Roman" w:eastAsia="標楷體" w:hAnsi="Times New Roman" w:hint="eastAsia"/>
          <w:sz w:val="16"/>
          <w:szCs w:val="16"/>
        </w:rPr>
        <w:t>月</w:t>
      </w:r>
      <w:r w:rsidR="00C53CC4">
        <w:rPr>
          <w:rFonts w:ascii="Times New Roman" w:eastAsia="標楷體" w:hAnsi="Times New Roman"/>
          <w:sz w:val="16"/>
          <w:szCs w:val="16"/>
        </w:rPr>
        <w:t>8</w:t>
      </w:r>
      <w:r w:rsidRPr="00844701">
        <w:rPr>
          <w:rFonts w:ascii="Times New Roman" w:eastAsia="標楷體" w:hAnsi="Times New Roman" w:hint="eastAsia"/>
          <w:sz w:val="16"/>
          <w:szCs w:val="16"/>
        </w:rPr>
        <w:t>日</w:t>
      </w:r>
      <w:proofErr w:type="gramStart"/>
      <w:r w:rsidRPr="00844701">
        <w:rPr>
          <w:rFonts w:ascii="Times New Roman" w:eastAsia="標楷體" w:hAnsi="Times New Roman" w:hint="eastAsia"/>
          <w:sz w:val="16"/>
          <w:szCs w:val="16"/>
        </w:rPr>
        <w:t>院課委</w:t>
      </w:r>
      <w:proofErr w:type="gramEnd"/>
      <w:r w:rsidRPr="00844701">
        <w:rPr>
          <w:rFonts w:ascii="Times New Roman" w:eastAsia="標楷體" w:hAnsi="Times New Roman" w:hint="eastAsia"/>
          <w:sz w:val="16"/>
          <w:szCs w:val="16"/>
        </w:rPr>
        <w:t>會議通過、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1</w:t>
      </w:r>
      <w:r w:rsidRPr="00844701">
        <w:rPr>
          <w:rFonts w:ascii="Times New Roman" w:eastAsia="標楷體" w:hAnsi="Times New Roman"/>
          <w:color w:val="auto"/>
          <w:sz w:val="16"/>
          <w:szCs w:val="16"/>
        </w:rPr>
        <w:t>12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年</w:t>
      </w:r>
      <w:r w:rsidR="00C53CC4">
        <w:rPr>
          <w:rFonts w:ascii="Times New Roman" w:eastAsia="標楷體" w:hAnsi="Times New Roman" w:hint="eastAsia"/>
          <w:color w:val="auto"/>
          <w:sz w:val="16"/>
          <w:szCs w:val="16"/>
        </w:rPr>
        <w:t>1</w:t>
      </w:r>
      <w:r w:rsidR="00C53CC4">
        <w:rPr>
          <w:rFonts w:ascii="Times New Roman" w:eastAsia="標楷體" w:hAnsi="Times New Roman"/>
          <w:color w:val="auto"/>
          <w:sz w:val="16"/>
          <w:szCs w:val="16"/>
        </w:rPr>
        <w:t>0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月</w:t>
      </w:r>
      <w:r w:rsidR="00C53CC4">
        <w:rPr>
          <w:rFonts w:ascii="Times New Roman" w:eastAsia="標楷體" w:hAnsi="Times New Roman" w:hint="eastAsia"/>
          <w:color w:val="auto"/>
          <w:sz w:val="16"/>
          <w:szCs w:val="16"/>
        </w:rPr>
        <w:t>1</w:t>
      </w:r>
      <w:r w:rsidR="00C53CC4">
        <w:rPr>
          <w:rFonts w:ascii="Times New Roman" w:eastAsia="標楷體" w:hAnsi="Times New Roman"/>
          <w:color w:val="auto"/>
          <w:sz w:val="16"/>
          <w:szCs w:val="16"/>
        </w:rPr>
        <w:t>7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日</w:t>
      </w:r>
      <w:proofErr w:type="gramStart"/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校課委會議</w:t>
      </w:r>
      <w:proofErr w:type="gramEnd"/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通過</w:t>
      </w:r>
    </w:p>
    <w:p w14:paraId="6AB70910" w14:textId="77777777" w:rsidR="00844701" w:rsidRPr="00844701" w:rsidRDefault="00844701" w:rsidP="00844701">
      <w:pPr>
        <w:widowControl/>
        <w:adjustRightInd w:val="0"/>
        <w:snapToGrid w:val="0"/>
        <w:ind w:left="220" w:hangingChars="100" w:hanging="220"/>
        <w:jc w:val="both"/>
        <w:rPr>
          <w:rFonts w:ascii="Times New Roman" w:eastAsia="標楷體" w:hAnsi="Times New Roman"/>
          <w:sz w:val="22"/>
          <w:szCs w:val="22"/>
        </w:rPr>
      </w:pPr>
      <w:r w:rsidRPr="00844701">
        <w:rPr>
          <w:rFonts w:ascii="Times New Roman" w:eastAsia="標楷體" w:hAnsi="Times New Roman"/>
          <w:sz w:val="22"/>
          <w:szCs w:val="22"/>
        </w:rPr>
        <w:t>1.</w:t>
      </w:r>
      <w:r w:rsidRPr="00844701">
        <w:rPr>
          <w:rFonts w:ascii="Times New Roman" w:eastAsia="標楷體" w:hAnsi="Times New Roman" w:hint="eastAsia"/>
          <w:sz w:val="22"/>
          <w:szCs w:val="22"/>
        </w:rPr>
        <w:t>本學程開設之目的為整合各系之課程，鼓勵學生跨領域學習，提供學生有系統的規劃及適性選擇，提升未來就業競爭力及開闊職涯規劃。學生完成相關學分修業規定，得取得學程證明。</w:t>
      </w:r>
    </w:p>
    <w:p w14:paraId="0AE38ED8" w14:textId="77777777" w:rsidR="00844701" w:rsidRPr="00844701" w:rsidRDefault="00844701" w:rsidP="00844701">
      <w:pPr>
        <w:widowControl/>
        <w:adjustRightInd w:val="0"/>
        <w:snapToGrid w:val="0"/>
        <w:ind w:left="220" w:hangingChars="100" w:hanging="220"/>
        <w:jc w:val="both"/>
        <w:rPr>
          <w:rFonts w:ascii="Times New Roman" w:eastAsia="標楷體" w:hAnsi="Times New Roman"/>
          <w:strike/>
          <w:sz w:val="22"/>
          <w:szCs w:val="22"/>
        </w:rPr>
      </w:pPr>
      <w:r w:rsidRPr="00844701">
        <w:rPr>
          <w:rFonts w:ascii="Times New Roman" w:eastAsia="標楷體" w:hAnsi="Times New Roman"/>
          <w:sz w:val="22"/>
          <w:szCs w:val="22"/>
        </w:rPr>
        <w:t>2.</w:t>
      </w:r>
      <w:r w:rsidRPr="00844701">
        <w:rPr>
          <w:rFonts w:ascii="Times New Roman" w:eastAsia="標楷體" w:hAnsi="Times New Roman" w:hint="eastAsia"/>
          <w:sz w:val="22"/>
          <w:szCs w:val="22"/>
        </w:rPr>
        <w:t>學生修習選修科目如有特殊情形，得經本院課程委員會認定後通過承認科目學分。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35"/>
        <w:gridCol w:w="2648"/>
        <w:gridCol w:w="850"/>
        <w:gridCol w:w="905"/>
        <w:gridCol w:w="905"/>
        <w:gridCol w:w="905"/>
        <w:gridCol w:w="905"/>
        <w:gridCol w:w="909"/>
      </w:tblGrid>
      <w:tr w:rsidR="00844701" w:rsidRPr="00844701" w14:paraId="022AE2E1" w14:textId="77777777" w:rsidTr="00844701">
        <w:trPr>
          <w:trHeight w:val="295"/>
          <w:tblHeader/>
          <w:jc w:val="center"/>
        </w:trPr>
        <w:tc>
          <w:tcPr>
            <w:tcW w:w="800" w:type="pct"/>
            <w:vMerge w:val="restart"/>
            <w:shd w:val="clear" w:color="auto" w:fill="CCFFFF"/>
            <w:vAlign w:val="center"/>
            <w:hideMark/>
          </w:tcPr>
          <w:p w14:paraId="56EBBAC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課程類型</w:t>
            </w:r>
          </w:p>
          <w:p w14:paraId="2C68402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</w:rPr>
            </w:pPr>
            <w:r w:rsidRPr="00844701">
              <w:rPr>
                <w:rFonts w:ascii="Times New Roman" w:eastAsia="標楷體" w:hAnsi="Times New Roman" w:hint="eastAsia"/>
                <w:sz w:val="14"/>
              </w:rPr>
              <w:t>（必或選修）</w:t>
            </w:r>
          </w:p>
          <w:p w14:paraId="3670E67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561" w:type="pct"/>
            <w:gridSpan w:val="2"/>
            <w:vMerge w:val="restart"/>
            <w:shd w:val="clear" w:color="auto" w:fill="CCFFFF"/>
            <w:vAlign w:val="center"/>
            <w:hideMark/>
          </w:tcPr>
          <w:p w14:paraId="24453639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課程名稱</w:t>
            </w:r>
          </w:p>
          <w:p w14:paraId="0E3DF2E4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417" w:type="pct"/>
            <w:vMerge w:val="restart"/>
            <w:shd w:val="clear" w:color="auto" w:fill="CCFFFF"/>
            <w:vAlign w:val="center"/>
            <w:hideMark/>
          </w:tcPr>
          <w:p w14:paraId="799BC18F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學分數</w:t>
            </w:r>
          </w:p>
          <w:p w14:paraId="675D75A5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221" w:type="pct"/>
            <w:gridSpan w:val="5"/>
            <w:shd w:val="clear" w:color="auto" w:fill="CCFFFF"/>
            <w:vAlign w:val="center"/>
            <w:hideMark/>
          </w:tcPr>
          <w:p w14:paraId="07772DF6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開課系別</w:t>
            </w:r>
            <w:r w:rsidRPr="00844701">
              <w:rPr>
                <w:rFonts w:ascii="Times New Roman" w:eastAsia="標楷體" w:hAnsi="Times New Roman"/>
                <w:b/>
                <w:sz w:val="16"/>
                <w:szCs w:val="16"/>
              </w:rPr>
              <w:t>Remarks (School/Department)</w:t>
            </w:r>
          </w:p>
        </w:tc>
      </w:tr>
      <w:tr w:rsidR="00844701" w:rsidRPr="00844701" w14:paraId="513BEA6D" w14:textId="77777777" w:rsidTr="00844701">
        <w:trPr>
          <w:trHeight w:val="116"/>
          <w:tblHeader/>
          <w:jc w:val="center"/>
        </w:trPr>
        <w:tc>
          <w:tcPr>
            <w:tcW w:w="800" w:type="pct"/>
            <w:vMerge/>
            <w:shd w:val="clear" w:color="auto" w:fill="CCFFFF"/>
            <w:vAlign w:val="center"/>
          </w:tcPr>
          <w:p w14:paraId="424E812B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61" w:type="pct"/>
            <w:gridSpan w:val="2"/>
            <w:vMerge/>
            <w:shd w:val="clear" w:color="auto" w:fill="CCFFFF"/>
            <w:vAlign w:val="center"/>
          </w:tcPr>
          <w:p w14:paraId="58BE27A3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7" w:type="pct"/>
            <w:vMerge/>
            <w:shd w:val="clear" w:color="auto" w:fill="CCFFFF"/>
            <w:vAlign w:val="center"/>
          </w:tcPr>
          <w:p w14:paraId="120380F8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44" w:type="pct"/>
            <w:shd w:val="clear" w:color="auto" w:fill="CCFFFF"/>
            <w:vAlign w:val="center"/>
          </w:tcPr>
          <w:p w14:paraId="2B775B06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觀光系</w:t>
            </w:r>
          </w:p>
        </w:tc>
        <w:tc>
          <w:tcPr>
            <w:tcW w:w="444" w:type="pct"/>
            <w:shd w:val="clear" w:color="auto" w:fill="CCFFFF"/>
            <w:vAlign w:val="center"/>
          </w:tcPr>
          <w:p w14:paraId="1CEBC01C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proofErr w:type="gramStart"/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餐管系</w:t>
            </w:r>
            <w:proofErr w:type="gramEnd"/>
          </w:p>
        </w:tc>
        <w:tc>
          <w:tcPr>
            <w:tcW w:w="444" w:type="pct"/>
            <w:shd w:val="clear" w:color="auto" w:fill="CCFFFF"/>
            <w:vAlign w:val="center"/>
          </w:tcPr>
          <w:p w14:paraId="1B35BE3A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proofErr w:type="gramStart"/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旅展系</w:t>
            </w:r>
            <w:proofErr w:type="gramEnd"/>
          </w:p>
        </w:tc>
        <w:tc>
          <w:tcPr>
            <w:tcW w:w="444" w:type="pct"/>
            <w:shd w:val="clear" w:color="auto" w:fill="CCFFFF"/>
            <w:vAlign w:val="center"/>
          </w:tcPr>
          <w:p w14:paraId="77CF788E" w14:textId="0994B3D8" w:rsidR="00844701" w:rsidRPr="00844701" w:rsidRDefault="00844701" w:rsidP="00E3595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應</w:t>
            </w:r>
            <w:r w:rsidR="00E35952" w:rsidRPr="0010493E">
              <w:rPr>
                <w:rFonts w:ascii="Times New Roman" w:eastAsia="標楷體" w:hAnsi="Times New Roman" w:hint="eastAsia"/>
                <w:b/>
                <w:color w:val="auto"/>
                <w:spacing w:val="-16"/>
                <w:sz w:val="22"/>
                <w:szCs w:val="22"/>
              </w:rPr>
              <w:t>外</w:t>
            </w: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系</w:t>
            </w:r>
          </w:p>
        </w:tc>
        <w:tc>
          <w:tcPr>
            <w:tcW w:w="446" w:type="pct"/>
            <w:shd w:val="clear" w:color="auto" w:fill="CCFFFF"/>
            <w:vAlign w:val="center"/>
          </w:tcPr>
          <w:p w14:paraId="6D50D658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其他</w:t>
            </w:r>
          </w:p>
        </w:tc>
      </w:tr>
      <w:tr w:rsidR="00844701" w:rsidRPr="00844701" w14:paraId="441D51F0" w14:textId="77777777" w:rsidTr="00844701">
        <w:trPr>
          <w:trHeight w:val="50"/>
          <w:jc w:val="center"/>
        </w:trPr>
        <w:tc>
          <w:tcPr>
            <w:tcW w:w="800" w:type="pct"/>
            <w:vMerge w:val="restart"/>
            <w:vAlign w:val="center"/>
            <w:hideMark/>
          </w:tcPr>
          <w:p w14:paraId="029D2634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sz w:val="20"/>
              </w:rPr>
              <w:t>必修</w:t>
            </w:r>
          </w:p>
          <w:p w14:paraId="61CF3AC2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</w:rPr>
              <w:t>核心課程</w:t>
            </w:r>
          </w:p>
          <w:p w14:paraId="660E0236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44701">
              <w:rPr>
                <w:rFonts w:ascii="Times New Roman" w:eastAsia="標楷體" w:hAnsi="Times New Roman"/>
                <w:sz w:val="16"/>
                <w:szCs w:val="16"/>
              </w:rPr>
              <w:t>Required Courses</w:t>
            </w:r>
          </w:p>
          <w:p w14:paraId="4277CB6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44701">
              <w:rPr>
                <w:rFonts w:ascii="Times New Roman" w:eastAsia="標楷體" w:hAnsi="Times New Roman"/>
                <w:sz w:val="16"/>
                <w:szCs w:val="16"/>
              </w:rPr>
              <w:t>(Core Subjects)</w:t>
            </w:r>
          </w:p>
        </w:tc>
        <w:tc>
          <w:tcPr>
            <w:tcW w:w="262" w:type="pct"/>
            <w:shd w:val="clear" w:color="auto" w:fill="FFFFFF"/>
            <w:vAlign w:val="center"/>
            <w:hideMark/>
          </w:tcPr>
          <w:p w14:paraId="08C20216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5D6C22A" w14:textId="77777777" w:rsidR="00844701" w:rsidRPr="00844701" w:rsidRDefault="00844701" w:rsidP="008447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觀光產業概論</w:t>
            </w:r>
          </w:p>
          <w:p w14:paraId="6AE37343" w14:textId="77777777" w:rsidR="00844701" w:rsidRPr="00844701" w:rsidRDefault="00844701" w:rsidP="008447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觀光</w:t>
            </w:r>
            <w:proofErr w:type="gramStart"/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餐旅永續</w:t>
            </w:r>
            <w:proofErr w:type="gramEnd"/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發展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2C9BF69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0C0F28B" w14:textId="77777777" w:rsidR="00844701" w:rsidRPr="00844701" w:rsidRDefault="00844701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257858" w14:textId="77777777" w:rsidR="00844701" w:rsidRPr="00844701" w:rsidRDefault="00844701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868424" w14:textId="77777777" w:rsidR="00844701" w:rsidRPr="00844701" w:rsidRDefault="00844701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8881296" w14:textId="77777777" w:rsidR="00844701" w:rsidRPr="00844701" w:rsidRDefault="00844701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3DACDC" w14:textId="77777777" w:rsidR="00844701" w:rsidRPr="00844701" w:rsidRDefault="00844701" w:rsidP="00844701">
            <w:pPr>
              <w:adjustRightInd w:val="0"/>
              <w:snapToGrid w:val="0"/>
              <w:ind w:left="801" w:hangingChars="500" w:hanging="801"/>
              <w:jc w:val="center"/>
              <w:rPr>
                <w:rFonts w:ascii="Times New Roman" w:eastAsia="標楷體" w:hAnsi="Times New Roman"/>
                <w:b/>
                <w:strike/>
                <w:sz w:val="16"/>
                <w:szCs w:val="16"/>
              </w:rPr>
            </w:pPr>
          </w:p>
        </w:tc>
      </w:tr>
      <w:tr w:rsidR="007C6B51" w:rsidRPr="00844701" w14:paraId="3F2F2CAF" w14:textId="77777777" w:rsidTr="00844701">
        <w:trPr>
          <w:trHeight w:val="207"/>
          <w:jc w:val="center"/>
        </w:trPr>
        <w:tc>
          <w:tcPr>
            <w:tcW w:w="800" w:type="pct"/>
            <w:vMerge/>
            <w:vAlign w:val="center"/>
            <w:hideMark/>
          </w:tcPr>
          <w:p w14:paraId="1FE4A90A" w14:textId="77777777" w:rsidR="007C6B51" w:rsidRPr="00844701" w:rsidRDefault="007C6B51" w:rsidP="008447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vMerge w:val="restart"/>
            <w:shd w:val="clear" w:color="auto" w:fill="FFFFFF" w:themeFill="background1"/>
            <w:vAlign w:val="center"/>
            <w:hideMark/>
          </w:tcPr>
          <w:p w14:paraId="2235A90B" w14:textId="68F9664B" w:rsidR="007C6B51" w:rsidRPr="00844701" w:rsidRDefault="007C6B51" w:rsidP="0010493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6432226" w14:textId="037B406F" w:rsidR="007C6B51" w:rsidRPr="00844701" w:rsidRDefault="007C6B51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  <w:highlight w:val="yellow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邏輯思考與程式設計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881E20B" w14:textId="77777777" w:rsidR="007C6B51" w:rsidRPr="00844701" w:rsidRDefault="007C6B5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9C9C2D3" w14:textId="77777777" w:rsidR="007C6B51" w:rsidRPr="00844701" w:rsidRDefault="007C6B51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C43D1D3" w14:textId="77777777" w:rsidR="007C6B51" w:rsidRPr="00844701" w:rsidRDefault="007C6B51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0D555D6" w14:textId="77777777" w:rsidR="007C6B51" w:rsidRPr="00844701" w:rsidRDefault="007C6B51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4A9F79" w14:textId="77777777" w:rsidR="007C6B51" w:rsidRPr="00844701" w:rsidRDefault="007C6B51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0D4CFA8" w14:textId="324CC2CB" w:rsidR="007C6B51" w:rsidRPr="00D216D7" w:rsidRDefault="007C6B51" w:rsidP="008447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auto"/>
                <w:sz w:val="16"/>
                <w:szCs w:val="16"/>
              </w:rPr>
            </w:pPr>
          </w:p>
        </w:tc>
      </w:tr>
      <w:tr w:rsidR="007C6B51" w:rsidRPr="00844701" w14:paraId="1B74AC8B" w14:textId="77777777" w:rsidTr="00844701">
        <w:trPr>
          <w:trHeight w:val="207"/>
          <w:jc w:val="center"/>
        </w:trPr>
        <w:tc>
          <w:tcPr>
            <w:tcW w:w="800" w:type="pct"/>
            <w:vMerge/>
            <w:vAlign w:val="center"/>
          </w:tcPr>
          <w:p w14:paraId="7F3C1506" w14:textId="77777777" w:rsidR="007C6B51" w:rsidRPr="00844701" w:rsidRDefault="007C6B51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vMerge/>
            <w:shd w:val="clear" w:color="auto" w:fill="FFFFFF" w:themeFill="background1"/>
            <w:vAlign w:val="center"/>
          </w:tcPr>
          <w:p w14:paraId="3EFF78FF" w14:textId="4A33A439" w:rsidR="007C6B51" w:rsidRDefault="007C6B51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9D1A52D" w14:textId="363154FA" w:rsidR="007C6B51" w:rsidRPr="00844701" w:rsidRDefault="007C6B51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智慧觀光實務與應用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ABAA7AF" w14:textId="79D65BB9" w:rsidR="007C6B51" w:rsidRPr="00844701" w:rsidRDefault="007C6B51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BFB379" w14:textId="2F89B754" w:rsidR="007C6B51" w:rsidRPr="00844701" w:rsidRDefault="007C6B51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6550D10" w14:textId="514AD360" w:rsidR="007C6B51" w:rsidRPr="00844701" w:rsidRDefault="007C6B51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E2EC0F" w14:textId="3E9BFD1D" w:rsidR="007C6B51" w:rsidRPr="00844701" w:rsidRDefault="007C6B51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870611" w14:textId="014A2951" w:rsidR="007C6B51" w:rsidRPr="00844701" w:rsidRDefault="007C6B51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2009583" w14:textId="77777777" w:rsidR="007C6B51" w:rsidRPr="00D216D7" w:rsidRDefault="007C6B51" w:rsidP="00793D1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4"/>
                <w:szCs w:val="14"/>
              </w:rPr>
            </w:pPr>
          </w:p>
        </w:tc>
      </w:tr>
      <w:tr w:rsidR="00793D18" w:rsidRPr="00844701" w14:paraId="67149B30" w14:textId="77777777" w:rsidTr="00844701">
        <w:trPr>
          <w:trHeight w:val="58"/>
          <w:jc w:val="center"/>
        </w:trPr>
        <w:tc>
          <w:tcPr>
            <w:tcW w:w="800" w:type="pct"/>
            <w:vMerge/>
            <w:vAlign w:val="center"/>
          </w:tcPr>
          <w:p w14:paraId="30611EE2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18EA9D92" w14:textId="7F10E616" w:rsidR="00793D18" w:rsidRPr="00844701" w:rsidRDefault="007C6B51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BAB98DE" w14:textId="0CC5D764" w:rsidR="00793D18" w:rsidRPr="00844701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strike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資訊軟體應用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1146AA6" w14:textId="1CE4D200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4C084C" w14:textId="11590618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AE7029D" w14:textId="1F4B941F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B5BE616" w14:textId="317E3517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F96C028" w14:textId="51C7864D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5569EBE" w14:textId="77777777" w:rsidR="00793D18" w:rsidRPr="00844701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793D18" w:rsidRPr="00844701" w14:paraId="2A4F3719" w14:textId="77777777" w:rsidTr="00844701">
        <w:trPr>
          <w:trHeight w:val="263"/>
          <w:jc w:val="center"/>
        </w:trPr>
        <w:tc>
          <w:tcPr>
            <w:tcW w:w="800" w:type="pct"/>
            <w:vMerge w:val="restart"/>
            <w:vAlign w:val="center"/>
            <w:hideMark/>
          </w:tcPr>
          <w:p w14:paraId="1C927B2C" w14:textId="77777777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sz w:val="20"/>
              </w:rPr>
              <w:t>選修</w:t>
            </w:r>
          </w:p>
          <w:p w14:paraId="3A8C0EB1" w14:textId="77777777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44701">
              <w:rPr>
                <w:rFonts w:ascii="Times New Roman" w:eastAsia="標楷體" w:hAnsi="Times New Roman"/>
                <w:sz w:val="20"/>
              </w:rPr>
              <w:t>Elective Courses</w:t>
            </w:r>
          </w:p>
          <w:p w14:paraId="2A1C6F9F" w14:textId="77777777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44701">
              <w:rPr>
                <w:rFonts w:ascii="Times New Roman" w:eastAsia="標楷體" w:hAnsi="Times New Roman"/>
                <w:sz w:val="20"/>
              </w:rPr>
              <w:t>(Advanced Subjects)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FF30001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853E6A7" w14:textId="358ADA05" w:rsidR="00793D18" w:rsidRPr="003B26EA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微電商平台應用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5C468A9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AF00CFC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62F077A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3E8466" w14:textId="256ECA69" w:rsidR="00793D18" w:rsidRPr="003B26EA" w:rsidRDefault="007C6B51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A6A15EB" w14:textId="0C8AF530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2D7C28C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295F8A41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3C018371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11C49DD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54A6585" w14:textId="77777777" w:rsidR="00793D18" w:rsidRPr="003B26EA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行程規劃與設計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2258F09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ED1F71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DBFD5B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935497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D20F81A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DACFB8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7F5FB9C3" w14:textId="77777777" w:rsidTr="003B26EA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5147B33C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6B3D38C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BC77806" w14:textId="61AE29E9" w:rsidR="00793D18" w:rsidRPr="003B26EA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餐廳經營與管理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E547A0A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DA8ED9" w14:textId="444C4759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0A70408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25281A5" w14:textId="3D5A09EF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2446F82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6769C87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74C38692" w14:textId="77777777" w:rsidTr="003B26EA">
        <w:trPr>
          <w:trHeight w:val="263"/>
          <w:jc w:val="center"/>
        </w:trPr>
        <w:tc>
          <w:tcPr>
            <w:tcW w:w="800" w:type="pct"/>
            <w:vMerge/>
            <w:vAlign w:val="center"/>
          </w:tcPr>
          <w:p w14:paraId="0727521C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A85B845" w14:textId="02D51EC4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6FAD61B" w14:textId="3F0EB663" w:rsidR="00793D18" w:rsidRPr="003B26EA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網路行銷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FF495A3" w14:textId="3277C3C4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1D612A" w14:textId="379DFAD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253EA8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E187ED" w14:textId="045528DA" w:rsidR="00793D18" w:rsidRPr="003B26EA" w:rsidRDefault="007C6B51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286139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9267E2F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690073B0" w14:textId="77777777" w:rsidTr="003B26EA">
        <w:trPr>
          <w:trHeight w:val="263"/>
          <w:jc w:val="center"/>
        </w:trPr>
        <w:tc>
          <w:tcPr>
            <w:tcW w:w="800" w:type="pct"/>
            <w:vMerge/>
            <w:vAlign w:val="center"/>
          </w:tcPr>
          <w:p w14:paraId="6A93A2A7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CD3BDA8" w14:textId="4509F2AF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21F9978" w14:textId="2FD478A0" w:rsidR="00793D18" w:rsidRPr="00844701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多媒體製作與簡報技巧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14F565A" w14:textId="44CF4A60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BB098A8" w14:textId="5F651C17" w:rsidR="00793D18" w:rsidRPr="00844701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DD3654" w14:textId="103B9442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17A116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2FB656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16EF6D8" w14:textId="01322DC5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369783BB" w14:textId="77777777" w:rsidTr="003B26EA">
        <w:trPr>
          <w:trHeight w:val="263"/>
          <w:jc w:val="center"/>
        </w:trPr>
        <w:tc>
          <w:tcPr>
            <w:tcW w:w="800" w:type="pct"/>
            <w:vMerge/>
            <w:vAlign w:val="center"/>
          </w:tcPr>
          <w:p w14:paraId="003C014A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90A31B4" w14:textId="29B0073C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7217440" w14:textId="549C12A8" w:rsidR="00793D18" w:rsidRPr="006E4BE6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英語簡報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9758364" w14:textId="04792593" w:rsidR="00793D18" w:rsidRPr="00844701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3E4B99" w14:textId="77777777" w:rsidR="00793D18" w:rsidRPr="00844701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CE7163C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4CB39F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1939A9A" w14:textId="7D1285E6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69ED67F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72DBA38D" w14:textId="77777777" w:rsidTr="00793D18">
        <w:trPr>
          <w:trHeight w:val="378"/>
          <w:jc w:val="center"/>
        </w:trPr>
        <w:tc>
          <w:tcPr>
            <w:tcW w:w="800" w:type="pct"/>
            <w:vMerge/>
            <w:vAlign w:val="center"/>
            <w:hideMark/>
          </w:tcPr>
          <w:p w14:paraId="16665C10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6FE68CC7" w14:textId="6112433D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9F23331" w14:textId="2D8CDBDB" w:rsidR="00793D18" w:rsidRPr="006E4BE6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領隊導遊實務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BA2BA24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CBBAA9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C4DF73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1BD3AEF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38ABBD8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54F8DA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4C12D0F0" w14:textId="77777777" w:rsidTr="00844701">
        <w:trPr>
          <w:trHeight w:val="232"/>
          <w:jc w:val="center"/>
        </w:trPr>
        <w:tc>
          <w:tcPr>
            <w:tcW w:w="800" w:type="pct"/>
            <w:vMerge/>
            <w:vAlign w:val="center"/>
            <w:hideMark/>
          </w:tcPr>
          <w:p w14:paraId="6F1E48B0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77D77A80" w14:textId="14AA6F14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083765D" w14:textId="77777777" w:rsidR="00793D18" w:rsidRPr="006E4BE6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休閒活動企劃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E609CFB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B73492A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0CA8D06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59104E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77711E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DF7876A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5E65AFD4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08E66287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95E98A2" w14:textId="697405AA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6572277" w14:textId="77777777" w:rsidR="00793D18" w:rsidRPr="006E4BE6" w:rsidRDefault="00793D18" w:rsidP="00793D1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  <w:t>餐飲實務</w:t>
            </w:r>
          </w:p>
          <w:p w14:paraId="0D35DCCC" w14:textId="6DAECC50" w:rsidR="007C6B51" w:rsidRPr="006E4BE6" w:rsidRDefault="007C6B51" w:rsidP="00793D1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餐飲服務實務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66429CA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A4269E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6A3504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80CE72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7CA5C8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CF0D69B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54A2FE88" w14:textId="77777777" w:rsidTr="00793D18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7E1748B4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E4D28C9" w14:textId="43604536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122898D" w14:textId="70787FD5" w:rsidR="00793D18" w:rsidRPr="006E4BE6" w:rsidRDefault="00793D18" w:rsidP="00793D1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旅館資訊系統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503BA98" w14:textId="59CD0E21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1A20EC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6DF76B" w14:textId="11603A71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9B99D1C" w14:textId="2AA3FCA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0CD21D4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8976FA6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21098CD7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0C0B8F56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286873F" w14:textId="5F4C05E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DFF4DC8" w14:textId="77777777" w:rsidR="00793D18" w:rsidRPr="006E4BE6" w:rsidRDefault="00793D18" w:rsidP="00793D1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國際禮儀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657DFF3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375581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D802D0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F0D44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80DA029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C6070F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5E60DE04" w14:textId="77777777" w:rsidTr="002978ED">
        <w:trPr>
          <w:trHeight w:val="215"/>
          <w:jc w:val="center"/>
        </w:trPr>
        <w:tc>
          <w:tcPr>
            <w:tcW w:w="800" w:type="pct"/>
            <w:vMerge/>
            <w:vAlign w:val="center"/>
            <w:hideMark/>
          </w:tcPr>
          <w:p w14:paraId="066CC50A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5CFB533" w14:textId="2E003FC0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E9A8F1F" w14:textId="77777777" w:rsidR="00793D18" w:rsidRPr="006E4BE6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會展實務</w:t>
            </w:r>
          </w:p>
          <w:p w14:paraId="7DE5E29D" w14:textId="7ABADAAD" w:rsidR="007C6B51" w:rsidRPr="006E4BE6" w:rsidRDefault="007C6B51" w:rsidP="00793D1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會展解說導</w:t>
            </w:r>
            <w:proofErr w:type="gramStart"/>
            <w:r w:rsidRPr="006E4BE6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覽</w:t>
            </w:r>
            <w:proofErr w:type="gramEnd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73397CB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534335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45F07E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27DA02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E33619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E9F3FD7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2D391437" w14:textId="77777777" w:rsidTr="002978ED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45322129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2F2EF657" w14:textId="5A9A6D75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7AD3648" w14:textId="154EE846" w:rsidR="00793D18" w:rsidRPr="006E4BE6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6E4BE6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會展英文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B08375C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4077AC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3BE49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BE40CB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C8527B" w14:textId="1EB8454C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611355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2C3B3AB0" w14:textId="77777777" w:rsidTr="00844701">
        <w:trPr>
          <w:trHeight w:val="245"/>
          <w:jc w:val="center"/>
        </w:trPr>
        <w:tc>
          <w:tcPr>
            <w:tcW w:w="800" w:type="pct"/>
            <w:vMerge/>
            <w:vAlign w:val="center"/>
            <w:hideMark/>
          </w:tcPr>
          <w:p w14:paraId="12148777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89D8BC4" w14:textId="716610FF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F07A623" w14:textId="4AA3CD7F" w:rsidR="00793D18" w:rsidRPr="003B26EA" w:rsidRDefault="00793D18" w:rsidP="00793D1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cs="Arial" w:hint="eastAsia"/>
                <w:color w:val="auto"/>
                <w:sz w:val="22"/>
                <w:szCs w:val="22"/>
              </w:rPr>
              <w:t>世界文化與</w:t>
            </w: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節慶英文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37D4E94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3C50A4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9EE8B5B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64EB7D" w14:textId="77777777" w:rsidR="00793D18" w:rsidRPr="007C6B51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  <w:sz w:val="22"/>
                <w:szCs w:val="22"/>
              </w:rPr>
            </w:pPr>
            <w:r w:rsidRPr="007C6B51">
              <w:rPr>
                <w:rFonts w:ascii="Times New Roman" w:eastAsia="標楷體" w:hAnsi="Times New Roman" w:hint="eastAsia"/>
                <w:strike/>
                <w:color w:val="FF0000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DAAF48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2748C67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08E05597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774741A8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3AED46E" w14:textId="73A6EB43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5181FF4" w14:textId="6E196FFB" w:rsidR="00793D18" w:rsidRPr="003B26EA" w:rsidRDefault="00793D18" w:rsidP="00793D1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國際餐飲文化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98EC2FB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DB143E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3A44813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06DA132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CDE005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17E607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4E8CFEE0" w14:textId="77777777" w:rsidTr="00844701">
        <w:trPr>
          <w:trHeight w:val="237"/>
          <w:jc w:val="center"/>
        </w:trPr>
        <w:tc>
          <w:tcPr>
            <w:tcW w:w="800" w:type="pct"/>
            <w:vMerge/>
            <w:vAlign w:val="center"/>
            <w:hideMark/>
          </w:tcPr>
          <w:p w14:paraId="21403A6E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80E46C2" w14:textId="659C6771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6BD4E2E" w14:textId="77777777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節慶英文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76CFC0C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0E4130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CE78668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91C37EC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9A210B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5F26156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7A8C4FBF" w14:textId="77777777" w:rsidTr="00844701">
        <w:trPr>
          <w:trHeight w:val="143"/>
          <w:jc w:val="center"/>
        </w:trPr>
        <w:tc>
          <w:tcPr>
            <w:tcW w:w="800" w:type="pct"/>
            <w:vMerge/>
            <w:vAlign w:val="center"/>
          </w:tcPr>
          <w:p w14:paraId="121AC107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276BE15E" w14:textId="3C394EDD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0B192FC" w14:textId="23B0092C" w:rsidR="00793D18" w:rsidRPr="003B26EA" w:rsidRDefault="00793D18" w:rsidP="00793D18">
            <w:pPr>
              <w:widowControl/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大數據分析應用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760C475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5DA089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0E46E0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65ED119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E8886E5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6ABDEBA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55AB91A1" w14:textId="77777777" w:rsidTr="002978ED">
        <w:trPr>
          <w:trHeight w:val="281"/>
          <w:jc w:val="center"/>
        </w:trPr>
        <w:tc>
          <w:tcPr>
            <w:tcW w:w="800" w:type="pct"/>
            <w:vMerge/>
            <w:vAlign w:val="center"/>
            <w:hideMark/>
          </w:tcPr>
          <w:p w14:paraId="16136E79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281E477" w14:textId="7D9354F0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C2647CD" w14:textId="77777777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菜單規劃與設計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39D6182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B2A77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BD082F0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93BF5E6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C5541A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DC5BB33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1B8373D7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</w:tcPr>
          <w:p w14:paraId="31FEC24D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570E4A2" w14:textId="182E8788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6FFDA78" w14:textId="42994188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會展與導</w:t>
            </w:r>
            <w:proofErr w:type="gramStart"/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覽</w:t>
            </w:r>
            <w:proofErr w:type="gramEnd"/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接待英文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06CE93D" w14:textId="0C73CCC9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3C931E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7E4A418" w14:textId="08C3BCB8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977D70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81FF9D" w14:textId="5183EE58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7380778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2D332D30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3EF11591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1D5330B" w14:textId="4C122820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13FEE5" w14:textId="4D5B9011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媒體英語聽力訓練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9265F20" w14:textId="4CB2BDCF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01C107D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FB1584A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94D04B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507BD09" w14:textId="00287BAE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4EC02C6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426A381D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1F595A50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1EA7AAA" w14:textId="6F9A248C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B70B029" w14:textId="2C1D6EA5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職場英文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D22FE06" w14:textId="002A7EC6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277D997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AE32C2E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22AEA4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927976" w14:textId="794E10B9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4A59F7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6CCFC5D6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7FF79323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7D4A76A" w14:textId="0778EF4C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4277789" w14:textId="42E47C26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活動規劃與管理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9217712" w14:textId="527B9818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3E1BF23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66E7423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66A350F" w14:textId="6A86A5D6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827230" w14:textId="6FFFAD6E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E639174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56A28A90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469E82F2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A125FFF" w14:textId="4580E165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DF98A8F" w14:textId="4A94E9C5" w:rsidR="00793D18" w:rsidRPr="003B26EA" w:rsidRDefault="00793D18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語言文化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9457062" w14:textId="4DD8FB0A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F530AC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45924DB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E7AE64" w14:textId="26E9A82F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519FB16" w14:textId="18238B9F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0C23CC8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93D18" w:rsidRPr="00844701" w14:paraId="316C3465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0F945463" w14:textId="77777777" w:rsidR="00793D18" w:rsidRPr="00844701" w:rsidRDefault="00793D18" w:rsidP="00793D1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876147C" w14:textId="7C53AEAA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4FCAD90" w14:textId="338E6307" w:rsidR="00793D18" w:rsidRPr="003B26EA" w:rsidRDefault="00E86E0A" w:rsidP="00793D1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國際觀光趨勢探討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C9B6952" w14:textId="4C506849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2439F2" w14:textId="234CD32A" w:rsidR="00793D18" w:rsidRPr="003B26EA" w:rsidRDefault="00E86E0A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CFB382" w14:textId="77777777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C265DB6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6E60700" w14:textId="7BBD81B0" w:rsidR="00793D18" w:rsidRPr="003B26EA" w:rsidRDefault="00793D18" w:rsidP="00793D1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1A77CD1" w14:textId="77777777" w:rsidR="00793D18" w:rsidRPr="003B26EA" w:rsidRDefault="00793D18" w:rsidP="00793D1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E86E0A" w:rsidRPr="00844701" w14:paraId="5170D636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6C07C65D" w14:textId="77777777" w:rsidR="00E86E0A" w:rsidRPr="00844701" w:rsidRDefault="00E86E0A" w:rsidP="00E86E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151D91F" w14:textId="74A79008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C032D23" w14:textId="2336CC7A" w:rsidR="00E86E0A" w:rsidRPr="003B26EA" w:rsidRDefault="00E86E0A" w:rsidP="00E86E0A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793D18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全球訂位系統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E77E5E" w14:textId="6F6AB2BE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E7BB9C" w14:textId="67C4D7DD" w:rsidR="00E86E0A" w:rsidRPr="003B26EA" w:rsidRDefault="00E86E0A" w:rsidP="00E86E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1512E1" w14:textId="77777777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7823F51" w14:textId="77777777" w:rsidR="00E86E0A" w:rsidRPr="003B26EA" w:rsidRDefault="00E86E0A" w:rsidP="00E86E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C3F0C1" w14:textId="77777777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9F7C5ED" w14:textId="77777777" w:rsidR="00E86E0A" w:rsidRPr="003B26EA" w:rsidRDefault="00E86E0A" w:rsidP="00E86E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E86E0A" w:rsidRPr="00844701" w14:paraId="1A61DAD4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227B0BCB" w14:textId="77777777" w:rsidR="00E86E0A" w:rsidRPr="00844701" w:rsidRDefault="00E86E0A" w:rsidP="00E86E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65803752" w14:textId="5B4D85CE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2D7370F" w14:textId="0B6A2D20" w:rsidR="00E86E0A" w:rsidRPr="003B26EA" w:rsidRDefault="00E86E0A" w:rsidP="00E86E0A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793D18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互聯網運用與了解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567EE01" w14:textId="65FAC611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224EA4" w14:textId="3C2CE54F" w:rsidR="00E86E0A" w:rsidRPr="003B26EA" w:rsidRDefault="00E86E0A" w:rsidP="00E86E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2FD5D9" w14:textId="77777777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2BD1BB" w14:textId="77777777" w:rsidR="00E86E0A" w:rsidRPr="003B26EA" w:rsidRDefault="00E86E0A" w:rsidP="00E86E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C19BBFE" w14:textId="77777777" w:rsidR="00E86E0A" w:rsidRPr="003B26EA" w:rsidRDefault="00E86E0A" w:rsidP="00E86E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24DB693" w14:textId="77777777" w:rsidR="00E86E0A" w:rsidRPr="003B26EA" w:rsidRDefault="00E86E0A" w:rsidP="00E86E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C6B51" w:rsidRPr="00844701" w14:paraId="7446403D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1727DF83" w14:textId="77777777" w:rsidR="007C6B51" w:rsidRPr="00844701" w:rsidRDefault="007C6B51" w:rsidP="007C6B5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6FB6749C" w14:textId="48131643" w:rsidR="007C6B51" w:rsidRPr="003B26EA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3BEBBBA" w14:textId="77777777" w:rsidR="007C6B51" w:rsidRDefault="007C6B51" w:rsidP="007C6B51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觀光日語</w:t>
            </w:r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一</w:t>
            </w:r>
            <w:proofErr w:type="gramEnd"/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)</w:t>
            </w:r>
          </w:p>
          <w:p w14:paraId="45A48493" w14:textId="456452E9" w:rsidR="007C6B51" w:rsidRPr="00793D18" w:rsidRDefault="007C6B51" w:rsidP="007C6B51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旅館日語會話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37ED7A3" w14:textId="46F37E82" w:rsidR="007C6B51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23790F" w14:textId="2500071F" w:rsidR="007C6B51" w:rsidRDefault="007C6B51" w:rsidP="007C6B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E7FD0F" w14:textId="77777777" w:rsidR="007C6B51" w:rsidRPr="003B26EA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1E3DC4D" w14:textId="08A5B7A1" w:rsidR="007C6B51" w:rsidRPr="003B26EA" w:rsidRDefault="007C6B51" w:rsidP="007C6B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D874420" w14:textId="77777777" w:rsidR="007C6B51" w:rsidRPr="003B26EA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94D446A" w14:textId="77777777" w:rsidR="007C6B51" w:rsidRPr="003B26EA" w:rsidRDefault="007C6B51" w:rsidP="007C6B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7C6B51" w:rsidRPr="00844701" w14:paraId="028C6D3C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738537DC" w14:textId="77777777" w:rsidR="007C6B51" w:rsidRPr="00844701" w:rsidRDefault="007C6B51" w:rsidP="007C6B5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8BCD647" w14:textId="5B7A792E" w:rsidR="007C6B51" w:rsidRPr="003B26EA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DB849C7" w14:textId="77777777" w:rsidR="007C6B51" w:rsidRDefault="007C6B51" w:rsidP="007C6B51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觀光日語</w:t>
            </w:r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二</w:t>
            </w:r>
            <w:r w:rsidRPr="00E86E0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)</w:t>
            </w:r>
          </w:p>
          <w:p w14:paraId="5F75363C" w14:textId="4006CDF1" w:rsidR="007C6B51" w:rsidRPr="00E86E0A" w:rsidRDefault="007C6B51" w:rsidP="007C6B51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進階旅館日語會話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EAE90D6" w14:textId="5F6DF18D" w:rsidR="007C6B51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F730F0" w14:textId="73511760" w:rsidR="007C6B51" w:rsidRDefault="007C6B51" w:rsidP="007C6B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B1D672B" w14:textId="77777777" w:rsidR="007C6B51" w:rsidRPr="003B26EA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20B9963" w14:textId="58826045" w:rsidR="007C6B51" w:rsidRPr="003B26EA" w:rsidRDefault="007C6B51" w:rsidP="007C6B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20850B8" w14:textId="77777777" w:rsidR="007C6B51" w:rsidRPr="003B26EA" w:rsidRDefault="007C6B51" w:rsidP="007C6B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40D6FF2" w14:textId="77777777" w:rsidR="007C6B51" w:rsidRPr="003B26EA" w:rsidRDefault="007C6B51" w:rsidP="007C6B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922D44" w:rsidRPr="00844701" w14:paraId="15AD8646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78D11581" w14:textId="77777777" w:rsidR="00922D44" w:rsidRPr="00844701" w:rsidRDefault="00922D44" w:rsidP="00922D4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832F3D2" w14:textId="0B19C4D2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5C07FCE" w14:textId="707C862B" w:rsidR="00922D44" w:rsidRPr="003B26EA" w:rsidRDefault="00922D44" w:rsidP="00922D44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旅館寵物友善空間設計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4F3C45F" w14:textId="743420B8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6C155BD" w14:textId="77777777" w:rsidR="00922D44" w:rsidRPr="003B26EA" w:rsidRDefault="00922D44" w:rsidP="00922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2031CB5" w14:textId="77777777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C713F11" w14:textId="0ED831DA" w:rsidR="00922D44" w:rsidRPr="003B26EA" w:rsidRDefault="00922D44" w:rsidP="00922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8D5DFF" w14:textId="7F62A270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D5BCBFE" w14:textId="77777777" w:rsidR="00922D44" w:rsidRPr="003B26EA" w:rsidRDefault="00922D44" w:rsidP="00922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922D44" w:rsidRPr="00844701" w14:paraId="75D5DA49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0A58AD72" w14:textId="77777777" w:rsidR="00922D44" w:rsidRPr="00844701" w:rsidRDefault="00922D44" w:rsidP="00922D4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7029874" w14:textId="22021A8D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99F49CC" w14:textId="16FD272E" w:rsidR="00922D44" w:rsidRPr="003B26EA" w:rsidRDefault="00922D44" w:rsidP="00922D44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公共關係與危機處理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EDEDEAB" w14:textId="08D4BEEB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110B82" w14:textId="77777777" w:rsidR="00922D44" w:rsidRPr="003B26EA" w:rsidRDefault="00922D44" w:rsidP="00922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3F33559" w14:textId="77777777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45256E0" w14:textId="64AD017B" w:rsidR="00922D44" w:rsidRPr="003B26EA" w:rsidRDefault="00922D44" w:rsidP="00922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DB840D" w14:textId="3E1B5058" w:rsidR="00922D44" w:rsidRPr="003B26EA" w:rsidRDefault="00922D44" w:rsidP="00922D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165B4CC" w14:textId="77777777" w:rsidR="00922D44" w:rsidRPr="003B26EA" w:rsidRDefault="00922D44" w:rsidP="00922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922D44" w:rsidRPr="00844701" w14:paraId="73C785D5" w14:textId="77777777" w:rsidTr="00844701">
        <w:trPr>
          <w:trHeight w:val="446"/>
          <w:jc w:val="center"/>
        </w:trPr>
        <w:tc>
          <w:tcPr>
            <w:tcW w:w="5000" w:type="pct"/>
            <w:gridSpan w:val="9"/>
            <w:hideMark/>
          </w:tcPr>
          <w:p w14:paraId="4384DAB8" w14:textId="77777777" w:rsidR="00922D44" w:rsidRDefault="00922D44" w:rsidP="00922D4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="660" w:hangingChars="300" w:hanging="66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備註：</w:t>
            </w:r>
          </w:p>
          <w:p w14:paraId="5AC79A30" w14:textId="5E4D7E28" w:rsidR="00922D44" w:rsidRDefault="00922D44" w:rsidP="00922D4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="176" w:hangingChars="80" w:hanging="176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1.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本學程需修滿</w:t>
            </w: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22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學分始得取得證明，其中</w:t>
            </w:r>
            <w:r w:rsidR="00A45119">
              <w:rPr>
                <w:rFonts w:ascii="Times New Roman" w:eastAsia="標楷體" w:hAnsi="Times New Roman"/>
                <w:bCs/>
                <w:kern w:val="2"/>
                <w:sz w:val="22"/>
                <w:szCs w:val="22"/>
              </w:rPr>
              <w:t>6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學分為必修，</w:t>
            </w: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1</w:t>
            </w:r>
            <w:r w:rsidR="00A45119">
              <w:rPr>
                <w:rFonts w:ascii="Times New Roman" w:eastAsia="標楷體" w:hAnsi="Times New Roman"/>
                <w:kern w:val="2"/>
                <w:sz w:val="22"/>
                <w:szCs w:val="22"/>
              </w:rPr>
              <w:t>6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學分為選修；其中，選修科目至少</w:t>
            </w:r>
            <w:proofErr w:type="gramStart"/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修習外系</w:t>
            </w:r>
            <w:proofErr w:type="gramEnd"/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6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學分。</w:t>
            </w:r>
          </w:p>
          <w:p w14:paraId="3672F902" w14:textId="77777777" w:rsidR="00922D44" w:rsidRPr="00844701" w:rsidRDefault="00922D44" w:rsidP="00922D4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="176" w:hangingChars="80" w:hanging="176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2.</w:t>
            </w: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相關課程在專業教室上課時，同學需穿著制服並繳交材料費。</w:t>
            </w:r>
          </w:p>
        </w:tc>
      </w:tr>
    </w:tbl>
    <w:p w14:paraId="486640DA" w14:textId="77777777" w:rsidR="001B2F72" w:rsidRPr="00B83887" w:rsidRDefault="001B2F72" w:rsidP="00844701">
      <w:pPr>
        <w:widowControl/>
        <w:adjustRightInd w:val="0"/>
        <w:snapToGrid w:val="0"/>
        <w:rPr>
          <w:rFonts w:ascii="Times New Roman" w:eastAsia="標楷體" w:hAnsi="Times New Roman"/>
          <w:sz w:val="16"/>
          <w:szCs w:val="16"/>
        </w:rPr>
      </w:pPr>
      <w:bookmarkStart w:id="0" w:name="_GoBack"/>
      <w:bookmarkEnd w:id="0"/>
    </w:p>
    <w:sectPr w:rsidR="001B2F72" w:rsidRPr="00B83887" w:rsidSect="00B83887">
      <w:footerReference w:type="default" r:id="rId7"/>
      <w:pgSz w:w="11906" w:h="16838" w:code="9"/>
      <w:pgMar w:top="680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7F79" w14:textId="77777777" w:rsidR="005540FC" w:rsidRDefault="005540FC" w:rsidP="00844701">
      <w:r>
        <w:separator/>
      </w:r>
    </w:p>
  </w:endnote>
  <w:endnote w:type="continuationSeparator" w:id="0">
    <w:p w14:paraId="32A93D93" w14:textId="77777777" w:rsidR="005540FC" w:rsidRDefault="005540FC" w:rsidP="0084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B854" w14:textId="7E3DF168" w:rsidR="001B2F72" w:rsidRDefault="001B2F72" w:rsidP="008447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67A0" w14:textId="77777777" w:rsidR="005540FC" w:rsidRDefault="005540FC" w:rsidP="00844701">
      <w:r>
        <w:separator/>
      </w:r>
    </w:p>
  </w:footnote>
  <w:footnote w:type="continuationSeparator" w:id="0">
    <w:p w14:paraId="4077E653" w14:textId="77777777" w:rsidR="005540FC" w:rsidRDefault="005540FC" w:rsidP="0084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1"/>
    <w:rsid w:val="00027367"/>
    <w:rsid w:val="000378DA"/>
    <w:rsid w:val="00053508"/>
    <w:rsid w:val="0010493E"/>
    <w:rsid w:val="001B2F72"/>
    <w:rsid w:val="00286EE8"/>
    <w:rsid w:val="002978ED"/>
    <w:rsid w:val="00374E13"/>
    <w:rsid w:val="003B26EA"/>
    <w:rsid w:val="003C44E6"/>
    <w:rsid w:val="003E5BE6"/>
    <w:rsid w:val="00470B95"/>
    <w:rsid w:val="005540FC"/>
    <w:rsid w:val="0064310A"/>
    <w:rsid w:val="006E4BE6"/>
    <w:rsid w:val="00716038"/>
    <w:rsid w:val="00793D18"/>
    <w:rsid w:val="007C6B51"/>
    <w:rsid w:val="007F7F29"/>
    <w:rsid w:val="00844701"/>
    <w:rsid w:val="00850E3B"/>
    <w:rsid w:val="00922D44"/>
    <w:rsid w:val="00991B27"/>
    <w:rsid w:val="00996433"/>
    <w:rsid w:val="00A45119"/>
    <w:rsid w:val="00A90748"/>
    <w:rsid w:val="00B83887"/>
    <w:rsid w:val="00BD7555"/>
    <w:rsid w:val="00C4286F"/>
    <w:rsid w:val="00C53CC4"/>
    <w:rsid w:val="00CB134F"/>
    <w:rsid w:val="00CD3B66"/>
    <w:rsid w:val="00D216D7"/>
    <w:rsid w:val="00E34347"/>
    <w:rsid w:val="00E35952"/>
    <w:rsid w:val="00E82C3F"/>
    <w:rsid w:val="00E86E0A"/>
    <w:rsid w:val="00E923F8"/>
    <w:rsid w:val="00F038C9"/>
    <w:rsid w:val="00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49A95"/>
  <w15:chartTrackingRefBased/>
  <w15:docId w15:val="{5C8520DE-F16A-4FFA-B983-231275F8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70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01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701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701"/>
    <w:rPr>
      <w:sz w:val="20"/>
      <w:szCs w:val="20"/>
    </w:rPr>
  </w:style>
  <w:style w:type="paragraph" w:styleId="Web">
    <w:name w:val="Normal (Web)"/>
    <w:basedOn w:val="a"/>
    <w:rsid w:val="008447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A4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51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2D37-89A9-4A01-A757-C510B0E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2023-09-07T02:05:00Z</cp:lastPrinted>
  <dcterms:created xsi:type="dcterms:W3CDTF">2023-10-18T06:58:00Z</dcterms:created>
  <dcterms:modified xsi:type="dcterms:W3CDTF">2023-10-18T06:59:00Z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90b04b3732693098e728386bcad90a6ff0db5c5703cb3f3d3aefcdf5c40a63d1</vt:lpwstr>
  </property>
</Properties>
</file>